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rFonts w:ascii="Helvetica Neue" w:cs="Helvetica Neue" w:eastAsia="Helvetica Neue" w:hAnsi="Helvetica Neue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sz w:val="26"/>
          <w:szCs w:val="26"/>
          <w:rtl w:val="0"/>
        </w:rPr>
        <w:t xml:space="preserve">Summer Project Fashion Seniors:</w:t>
      </w:r>
    </w:p>
    <w:p w:rsidR="00000000" w:rsidDel="00000000" w:rsidP="00000000" w:rsidRDefault="00000000" w:rsidRPr="00000000" w14:paraId="00000002">
      <w:pPr>
        <w:spacing w:after="300" w:lineRule="auto"/>
        <w:rPr>
          <w:rFonts w:ascii="Helvetica Neue" w:cs="Helvetica Neue" w:eastAsia="Helvetica Neue" w:hAnsi="Helvetica Neue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sz w:val="26"/>
          <w:szCs w:val="26"/>
          <w:rtl w:val="0"/>
        </w:rPr>
        <w:t xml:space="preserve">Sportswear Coordinates (formerly Mix-and-Match Designs) (3-6 images)</w:t>
      </w:r>
    </w:p>
    <w:p w:rsidR="00000000" w:rsidDel="00000000" w:rsidP="00000000" w:rsidRDefault="00000000" w:rsidRPr="00000000" w14:paraId="00000003">
      <w:pPr>
        <w:spacing w:after="30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Create a mood/inspiration page for the following sportswear designs. The mood page should be an image that has inspired you to create the designs below. Include a short written explanation of how the designs have been inspired by the mood page image, and list the destination and season of the year when your designs will be worn.</w:t>
      </w:r>
    </w:p>
    <w:p w:rsidR="00000000" w:rsidDel="00000000" w:rsidP="00000000" w:rsidRDefault="00000000" w:rsidRPr="00000000" w14:paraId="00000004">
      <w:pPr>
        <w:spacing w:after="30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Draw original garment designs in color using the medium of your choice. Show sportswear separates that work together. Imagine that you are designing a wardrobe of 4 pieces that worn together in various combinations could be worn for different situations. As one example, you have a customer who must pack lightly but must be prepared to dress appropriately for a business meeting, a casual lunch and an important dinner date.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60" w:lineRule="auto"/>
        <w:ind w:left="720" w:hanging="360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Design a jacket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Design a top (use the top twice, once on each figure)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Design a pant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60" w:before="0" w:lineRule="auto"/>
        <w:ind w:left="720" w:hanging="360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Design a skirt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Sketch your designs in color on two hand drawn figures. Do not trace or use a template for your figures. Include back views of the garments on an additional figure or as a flat sketch. For portfolio submission, scan or photograph real fabric swatches (not “digital”) and identify those fabrics (fabric weave/knit and fiber; for example, wool gabardine, silk charmeuse, cotton gauze, etc.) on the front of the sketches. (If you are currently unable to obtain real fabric swatches due to COVID-19 restrictions, you may use “digital” swatches. Be sure to identify the fabrics</w:t>
        <w:br w:type="textWrapping"/>
        <w:t xml:space="preserve">[fabric weave/knit and fiber].) Submit 3 to 6 images for this project.</w:t>
      </w:r>
    </w:p>
    <w:p w:rsidR="00000000" w:rsidDel="00000000" w:rsidP="00000000" w:rsidRDefault="00000000" w:rsidRPr="00000000" w14:paraId="0000000A">
      <w:pPr>
        <w:spacing w:after="300" w:lineRule="auto"/>
        <w:rPr>
          <w:rFonts w:ascii="Helvetica Neue" w:cs="Helvetica Neue" w:eastAsia="Helvetica Neue" w:hAnsi="Helvetica Neue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9"/>
          <w:szCs w:val="29"/>
          <w:rtl w:val="0"/>
        </w:rPr>
        <w:t xml:space="preserve">Summer Senior Fashion Design Project Rubric </w:t>
      </w:r>
      <w:r w:rsidDel="00000000" w:rsidR="00000000" w:rsidRPr="00000000">
        <w:rPr>
          <w:rtl w:val="0"/>
        </w:rPr>
      </w:r>
    </w:p>
    <w:tbl>
      <w:tblPr>
        <w:tblStyle w:val="Table1"/>
        <w:tblW w:w="15358.0" w:type="dxa"/>
        <w:jc w:val="left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586"/>
        <w:gridCol w:w="3815"/>
        <w:gridCol w:w="2870"/>
        <w:gridCol w:w="3680"/>
        <w:gridCol w:w="2407"/>
        <w:tblGridChange w:id="0">
          <w:tblGrid>
            <w:gridCol w:w="2586"/>
            <w:gridCol w:w="3815"/>
            <w:gridCol w:w="2870"/>
            <w:gridCol w:w="3680"/>
            <w:gridCol w:w="2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5 Exceptional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4 Proficient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3 Developing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2 Needs Improvement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Mood Board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Exceptionally chosen images which clearly define the direction and feeling of the designs. Clear effort has been made to create a neat, cohesive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Images show the direction and feeling of the designs, however they could have been more cohesive, directional, and neater presentation.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Image choice gets the general point across but is lacking in cohesiveness. Presentation should be neater.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Minimal effort has been put forth in choosing images. No cohesiveness, messy.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Creativity &amp; Process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Student displays a unique solution to the problem while seamlessly incorporating personal taste and design. Ideas fulfilled the assignment and brought the project to the next level.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Student created a scheme that worked to fulfill the problem. Unique solution with interesting ideas.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Student procured a solution that fulfilled the requirements.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Little effort was put into solving the problem in an innovative way.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Craftsmanship &amp; Skill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Exceptional application of technique being studied and applied it in a way that is totally his/her own while maintaining a link with the original source. The student's personality/voice comes through.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Proficient use of the technique being studied. Source material was used as a starting place. The student's personality comes through in parts of the project.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There is little evidence of creativity or application of technique, but the student has done the assignment.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Student has not made much attempt to meet the requirements of the assignment.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5"/>
                <w:szCs w:val="15"/>
                <w:rtl w:val="0"/>
              </w:rPr>
              <w:t xml:space="preserve">Artist Statement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Well rounded essay with thoughts clearly conveyed, proper grammar &amp; spelling. Multiple ideas tied together nicely.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Essay is well worded. Ideas being conveyed have been thought through. Grammar and spelling is generally correct.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Essay has a main idea but needs to be more thought out. Spelling &amp; grammar needs improvement.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240" w:lineRule="auto"/>
              <w:rPr>
                <w:rFonts w:ascii="Times" w:cs="Times" w:eastAsia="Times" w:hAnsi="Times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5"/>
                <w:szCs w:val="15"/>
                <w:rtl w:val="0"/>
              </w:rPr>
              <w:t xml:space="preserve">No effort put into conveying any type of idea, poor grammar &amp; spelling.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5"/>
          <w:szCs w:val="15"/>
          <w:rtl w:val="0"/>
        </w:rPr>
        <w:t xml:space="preserve">Comments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____________________________________________________________________________________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